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257C" w:rsidRDefault="003F257C" w:rsidP="009F43DF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D865D6" w:rsidRDefault="00D865D6" w:rsidP="009F43DF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D865D6" w:rsidRDefault="00D865D6" w:rsidP="009F43DF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D865D6" w:rsidRDefault="00D865D6" w:rsidP="009F43DF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D865D6" w:rsidRDefault="00D865D6" w:rsidP="009F43DF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D865D6" w:rsidRDefault="00D865D6" w:rsidP="009F43DF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D865D6" w:rsidRDefault="00D865D6" w:rsidP="009F43DF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D865D6" w:rsidRDefault="00D865D6" w:rsidP="009F43DF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D865D6" w:rsidRDefault="00D865D6" w:rsidP="009F43DF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D865D6" w:rsidRDefault="00D865D6" w:rsidP="009F43DF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5B3BC2" w:rsidRPr="005B3BC2" w:rsidRDefault="003F257C" w:rsidP="00D865D6">
      <w:pPr>
        <w:tabs>
          <w:tab w:val="left" w:pos="851"/>
        </w:tabs>
        <w:spacing w:after="0" w:line="240" w:lineRule="auto"/>
        <w:ind w:left="1134" w:right="566"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3F257C">
        <w:rPr>
          <w:rFonts w:ascii="Times New Roman" w:hAnsi="Times New Roman" w:cs="Times New Roman"/>
          <w:b/>
          <w:sz w:val="28"/>
          <w:szCs w:val="28"/>
        </w:rPr>
        <w:t xml:space="preserve">Об утверждении Положения </w:t>
      </w:r>
      <w:r w:rsidR="005B3BC2" w:rsidRPr="005B3BC2">
        <w:rPr>
          <w:rFonts w:ascii="Times New Roman" w:hAnsi="Times New Roman" w:cs="Times New Roman"/>
          <w:b/>
          <w:sz w:val="28"/>
          <w:szCs w:val="28"/>
        </w:rPr>
        <w:t>об условиях и порядке осуществления деяте</w:t>
      </w:r>
      <w:r w:rsidR="000517A5">
        <w:rPr>
          <w:rFonts w:ascii="Times New Roman" w:hAnsi="Times New Roman" w:cs="Times New Roman"/>
          <w:b/>
          <w:sz w:val="28"/>
          <w:szCs w:val="28"/>
        </w:rPr>
        <w:t xml:space="preserve">льности по выработке и поставке </w:t>
      </w:r>
      <w:r w:rsidR="005B3BC2" w:rsidRPr="005B3BC2">
        <w:rPr>
          <w:rFonts w:ascii="Times New Roman" w:hAnsi="Times New Roman" w:cs="Times New Roman"/>
          <w:b/>
          <w:sz w:val="28"/>
          <w:szCs w:val="28"/>
        </w:rPr>
        <w:t>электрической энергии с использованием возобновляемых источников энергии</w:t>
      </w:r>
    </w:p>
    <w:p w:rsidR="003F257C" w:rsidRPr="003F257C" w:rsidRDefault="003F257C" w:rsidP="009F43DF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3F257C" w:rsidRDefault="003F257C" w:rsidP="000517A5">
      <w:pPr>
        <w:tabs>
          <w:tab w:val="left" w:pos="709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F257C">
        <w:rPr>
          <w:rFonts w:ascii="Times New Roman" w:hAnsi="Times New Roman" w:cs="Times New Roman"/>
          <w:sz w:val="28"/>
          <w:szCs w:val="28"/>
        </w:rPr>
        <w:t xml:space="preserve">В целях создания условий для развития возобновляемых источников энергии, </w:t>
      </w:r>
      <w:r w:rsidR="00A94481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8011E7">
        <w:rPr>
          <w:rFonts w:ascii="Times New Roman" w:hAnsi="Times New Roman" w:cs="Times New Roman"/>
          <w:sz w:val="28"/>
          <w:szCs w:val="28"/>
        </w:rPr>
        <w:t>со</w:t>
      </w:r>
      <w:r w:rsidR="00A94481">
        <w:rPr>
          <w:rFonts w:ascii="Times New Roman" w:hAnsi="Times New Roman" w:cs="Times New Roman"/>
          <w:sz w:val="28"/>
          <w:szCs w:val="28"/>
        </w:rPr>
        <w:t xml:space="preserve"> с</w:t>
      </w:r>
      <w:r w:rsidR="008011E7">
        <w:rPr>
          <w:rFonts w:ascii="Times New Roman" w:hAnsi="Times New Roman" w:cs="Times New Roman"/>
          <w:sz w:val="28"/>
          <w:szCs w:val="28"/>
        </w:rPr>
        <w:t>тать</w:t>
      </w:r>
      <w:r w:rsidR="00576D3C">
        <w:rPr>
          <w:rFonts w:ascii="Times New Roman" w:hAnsi="Times New Roman" w:cs="Times New Roman"/>
          <w:sz w:val="28"/>
          <w:szCs w:val="28"/>
        </w:rPr>
        <w:t>ей</w:t>
      </w:r>
      <w:r w:rsidR="008011E7">
        <w:rPr>
          <w:rFonts w:ascii="Times New Roman" w:hAnsi="Times New Roman" w:cs="Times New Roman"/>
          <w:sz w:val="28"/>
          <w:szCs w:val="28"/>
        </w:rPr>
        <w:t xml:space="preserve"> 8</w:t>
      </w:r>
      <w:r w:rsidRPr="003F257C">
        <w:rPr>
          <w:rFonts w:ascii="Times New Roman" w:hAnsi="Times New Roman" w:cs="Times New Roman"/>
          <w:sz w:val="28"/>
          <w:szCs w:val="28"/>
        </w:rPr>
        <w:t xml:space="preserve"> Закона Кыргызской Республики </w:t>
      </w:r>
      <w:r w:rsidR="00576D3C">
        <w:rPr>
          <w:rFonts w:ascii="Times New Roman" w:hAnsi="Times New Roman" w:cs="Times New Roman"/>
          <w:sz w:val="28"/>
          <w:szCs w:val="28"/>
        </w:rPr>
        <w:br/>
      </w:r>
      <w:r w:rsidRPr="003F257C">
        <w:rPr>
          <w:rFonts w:ascii="Times New Roman" w:hAnsi="Times New Roman" w:cs="Times New Roman"/>
          <w:sz w:val="28"/>
          <w:szCs w:val="28"/>
        </w:rPr>
        <w:t>«О возобновляемых источниках энергии»</w:t>
      </w:r>
      <w:r w:rsidR="00F20F8B">
        <w:rPr>
          <w:rFonts w:ascii="Times New Roman" w:hAnsi="Times New Roman" w:cs="Times New Roman"/>
          <w:sz w:val="28"/>
          <w:szCs w:val="28"/>
        </w:rPr>
        <w:t>,</w:t>
      </w:r>
      <w:r w:rsidR="00707809">
        <w:rPr>
          <w:rFonts w:ascii="Times New Roman" w:hAnsi="Times New Roman" w:cs="Times New Roman"/>
          <w:sz w:val="28"/>
          <w:szCs w:val="28"/>
        </w:rPr>
        <w:t xml:space="preserve"> </w:t>
      </w:r>
      <w:r w:rsidRPr="003F257C">
        <w:rPr>
          <w:rFonts w:ascii="Times New Roman" w:hAnsi="Times New Roman" w:cs="Times New Roman"/>
          <w:sz w:val="28"/>
          <w:szCs w:val="28"/>
        </w:rPr>
        <w:t xml:space="preserve">статьями 10 и 17 конституционного Закона Кыргызской Республики «О Правительстве </w:t>
      </w:r>
      <w:r w:rsidR="007F3E45">
        <w:rPr>
          <w:rFonts w:ascii="Times New Roman" w:hAnsi="Times New Roman" w:cs="Times New Roman"/>
          <w:sz w:val="28"/>
          <w:szCs w:val="28"/>
        </w:rPr>
        <w:t>Кыргызской Республики»</w:t>
      </w:r>
      <w:r w:rsidRPr="003F257C">
        <w:rPr>
          <w:rFonts w:ascii="Times New Roman" w:hAnsi="Times New Roman" w:cs="Times New Roman"/>
          <w:sz w:val="28"/>
          <w:szCs w:val="28"/>
        </w:rPr>
        <w:t xml:space="preserve"> Правительство Кыргызской Республики постановляет:</w:t>
      </w:r>
    </w:p>
    <w:p w:rsidR="00D865D6" w:rsidRPr="003F257C" w:rsidRDefault="00D865D6" w:rsidP="000517A5">
      <w:pPr>
        <w:tabs>
          <w:tab w:val="left" w:pos="709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3F257C" w:rsidRPr="003F257C" w:rsidRDefault="00442A8E" w:rsidP="00F248D0">
      <w:pPr>
        <w:tabs>
          <w:tab w:val="left" w:pos="1134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517A5">
        <w:rPr>
          <w:rFonts w:ascii="Times New Roman" w:hAnsi="Times New Roman" w:cs="Times New Roman"/>
          <w:sz w:val="28"/>
          <w:szCs w:val="28"/>
        </w:rPr>
        <w:tab/>
      </w:r>
      <w:r w:rsidR="003F257C" w:rsidRPr="003F257C">
        <w:rPr>
          <w:rFonts w:ascii="Times New Roman" w:hAnsi="Times New Roman" w:cs="Times New Roman"/>
          <w:sz w:val="28"/>
          <w:szCs w:val="28"/>
        </w:rPr>
        <w:t>Утвердить</w:t>
      </w:r>
      <w:r w:rsidR="00EC6CB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41BE9" w:rsidRPr="00941BE9">
        <w:rPr>
          <w:rFonts w:ascii="Times New Roman" w:hAnsi="Times New Roman" w:cs="Times New Roman"/>
          <w:sz w:val="28"/>
          <w:szCs w:val="28"/>
        </w:rPr>
        <w:t>Положение об условиях и порядке осуществления деятельности по выработке и поставке электрической энергии с использованием возобновляемых источников энергии</w:t>
      </w:r>
      <w:r w:rsidR="003F257C" w:rsidRPr="003F257C">
        <w:rPr>
          <w:rFonts w:ascii="Times New Roman" w:hAnsi="Times New Roman" w:cs="Times New Roman"/>
          <w:bCs/>
          <w:sz w:val="28"/>
          <w:szCs w:val="28"/>
        </w:rPr>
        <w:t xml:space="preserve"> согласно при</w:t>
      </w:r>
      <w:r w:rsidR="00B32F5E">
        <w:rPr>
          <w:rFonts w:ascii="Times New Roman" w:hAnsi="Times New Roman" w:cs="Times New Roman"/>
          <w:bCs/>
          <w:sz w:val="28"/>
          <w:szCs w:val="28"/>
        </w:rPr>
        <w:t>ложению.</w:t>
      </w:r>
    </w:p>
    <w:p w:rsidR="003F257C" w:rsidRPr="003F257C" w:rsidRDefault="00442A8E" w:rsidP="00F248D0">
      <w:pPr>
        <w:tabs>
          <w:tab w:val="left" w:pos="1134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517A5">
        <w:rPr>
          <w:rFonts w:ascii="Times New Roman" w:hAnsi="Times New Roman" w:cs="Times New Roman"/>
          <w:sz w:val="28"/>
          <w:szCs w:val="28"/>
        </w:rPr>
        <w:tab/>
      </w:r>
      <w:r w:rsidR="003F257C" w:rsidRPr="003F257C">
        <w:rPr>
          <w:rFonts w:ascii="Times New Roman" w:hAnsi="Times New Roman" w:cs="Times New Roman"/>
          <w:sz w:val="28"/>
          <w:szCs w:val="28"/>
        </w:rPr>
        <w:t>Признать утратившим</w:t>
      </w:r>
      <w:r w:rsidR="00F20F8B">
        <w:rPr>
          <w:rFonts w:ascii="Times New Roman" w:hAnsi="Times New Roman" w:cs="Times New Roman"/>
          <w:sz w:val="28"/>
          <w:szCs w:val="28"/>
        </w:rPr>
        <w:t>и</w:t>
      </w:r>
      <w:r w:rsidR="003F257C" w:rsidRPr="003F257C">
        <w:rPr>
          <w:rFonts w:ascii="Times New Roman" w:hAnsi="Times New Roman" w:cs="Times New Roman"/>
          <w:sz w:val="28"/>
          <w:szCs w:val="28"/>
        </w:rPr>
        <w:t xml:space="preserve"> силу:</w:t>
      </w:r>
    </w:p>
    <w:p w:rsidR="003F257C" w:rsidRPr="003F257C" w:rsidRDefault="00442A8E" w:rsidP="00F248D0">
      <w:pPr>
        <w:tabs>
          <w:tab w:val="left" w:pos="1134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0517A5">
        <w:rPr>
          <w:rFonts w:ascii="Times New Roman" w:hAnsi="Times New Roman" w:cs="Times New Roman"/>
          <w:sz w:val="28"/>
          <w:szCs w:val="28"/>
        </w:rPr>
        <w:tab/>
      </w:r>
      <w:r w:rsidR="003F257C" w:rsidRPr="003F257C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Кыргызской Республики </w:t>
      </w:r>
      <w:r w:rsidR="00C65834">
        <w:rPr>
          <w:rFonts w:ascii="Times New Roman" w:hAnsi="Times New Roman" w:cs="Times New Roman"/>
          <w:sz w:val="28"/>
          <w:szCs w:val="28"/>
        </w:rPr>
        <w:br/>
      </w:r>
      <w:r w:rsidR="003F257C" w:rsidRPr="003F257C">
        <w:rPr>
          <w:rFonts w:ascii="Times New Roman" w:hAnsi="Times New Roman" w:cs="Times New Roman"/>
          <w:sz w:val="28"/>
          <w:szCs w:val="28"/>
        </w:rPr>
        <w:t xml:space="preserve">«Об утверждении Положения о тендере на право строительства малых гидроэлектростанций в Кыргызской Республике» от 24 марта 2017 года </w:t>
      </w:r>
      <w:r w:rsidR="00C65834">
        <w:rPr>
          <w:rFonts w:ascii="Times New Roman" w:hAnsi="Times New Roman" w:cs="Times New Roman"/>
          <w:sz w:val="28"/>
          <w:szCs w:val="28"/>
        </w:rPr>
        <w:br/>
      </w:r>
      <w:r w:rsidR="003F257C" w:rsidRPr="003F257C">
        <w:rPr>
          <w:rFonts w:ascii="Times New Roman" w:hAnsi="Times New Roman" w:cs="Times New Roman"/>
          <w:sz w:val="28"/>
          <w:szCs w:val="28"/>
        </w:rPr>
        <w:t>№ 175;</w:t>
      </w:r>
    </w:p>
    <w:p w:rsidR="003F257C" w:rsidRPr="003F257C" w:rsidRDefault="00442A8E" w:rsidP="00F248D0">
      <w:pPr>
        <w:tabs>
          <w:tab w:val="left" w:pos="1134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0517A5">
        <w:rPr>
          <w:rFonts w:ascii="Times New Roman" w:hAnsi="Times New Roman" w:cs="Times New Roman"/>
          <w:sz w:val="28"/>
          <w:szCs w:val="28"/>
        </w:rPr>
        <w:tab/>
      </w:r>
      <w:r w:rsidR="003F257C" w:rsidRPr="003F257C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Кыргызской Республики </w:t>
      </w:r>
      <w:r w:rsidR="00C65834">
        <w:rPr>
          <w:rFonts w:ascii="Times New Roman" w:hAnsi="Times New Roman" w:cs="Times New Roman"/>
          <w:sz w:val="28"/>
          <w:szCs w:val="28"/>
        </w:rPr>
        <w:br/>
      </w:r>
      <w:r w:rsidR="003F257C" w:rsidRPr="003F257C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Правительства Кыргызской Республики «Об утверждении Положения о тендере на право строительства малых гидроэлектростанций в Кыргызской Республике» от 24 марта </w:t>
      </w:r>
      <w:r w:rsidR="00C65834">
        <w:rPr>
          <w:rFonts w:ascii="Times New Roman" w:hAnsi="Times New Roman" w:cs="Times New Roman"/>
          <w:sz w:val="28"/>
          <w:szCs w:val="28"/>
        </w:rPr>
        <w:br/>
      </w:r>
      <w:r w:rsidR="003F257C" w:rsidRPr="003F257C">
        <w:rPr>
          <w:rFonts w:ascii="Times New Roman" w:hAnsi="Times New Roman" w:cs="Times New Roman"/>
          <w:sz w:val="28"/>
          <w:szCs w:val="28"/>
        </w:rPr>
        <w:t xml:space="preserve">2017 года № </w:t>
      </w:r>
      <w:r w:rsidR="008011E7">
        <w:rPr>
          <w:rFonts w:ascii="Times New Roman" w:hAnsi="Times New Roman" w:cs="Times New Roman"/>
          <w:sz w:val="28"/>
          <w:szCs w:val="28"/>
        </w:rPr>
        <w:t>175» от 14 июня 2017 года № 377.</w:t>
      </w:r>
    </w:p>
    <w:p w:rsidR="003F257C" w:rsidRPr="003F257C" w:rsidRDefault="00EC6CBD" w:rsidP="00F248D0">
      <w:pPr>
        <w:tabs>
          <w:tab w:val="left" w:pos="1134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8011E7">
        <w:rPr>
          <w:rFonts w:ascii="Times New Roman" w:hAnsi="Times New Roman" w:cs="Times New Roman"/>
          <w:sz w:val="28"/>
          <w:szCs w:val="28"/>
        </w:rPr>
        <w:t>.</w:t>
      </w:r>
      <w:r w:rsidR="000517A5">
        <w:rPr>
          <w:rFonts w:ascii="Times New Roman" w:hAnsi="Times New Roman" w:cs="Times New Roman"/>
          <w:sz w:val="28"/>
          <w:szCs w:val="28"/>
        </w:rPr>
        <w:tab/>
      </w:r>
      <w:r w:rsidR="003F257C" w:rsidRPr="003F257C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 истечении пятнадцати дней со дня официального опубликования.</w:t>
      </w:r>
    </w:p>
    <w:p w:rsidR="003F257C" w:rsidRDefault="003F257C" w:rsidP="00EC6CBD">
      <w:pPr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B32F5E" w:rsidRDefault="00B32F5E" w:rsidP="00EC6CBD">
      <w:pPr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8759AF" w:rsidRPr="00D865D6" w:rsidRDefault="003F257C" w:rsidP="00D865D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F257C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="00EC6CB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                                 </w:t>
      </w:r>
      <w:r w:rsidR="00D865D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</w:t>
      </w:r>
      <w:r w:rsidR="00EC6CB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</w:t>
      </w:r>
      <w:bookmarkStart w:id="0" w:name="_Hlk51683951"/>
      <w:r w:rsidR="00822C79">
        <w:rPr>
          <w:rFonts w:ascii="Times New Roman" w:hAnsi="Times New Roman" w:cs="Times New Roman"/>
          <w:b/>
          <w:sz w:val="28"/>
          <w:szCs w:val="28"/>
          <w:lang w:val="ky-KG"/>
        </w:rPr>
        <w:t>С</w:t>
      </w:r>
      <w:r w:rsidR="00EC6CBD"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  <w:r w:rsidR="00822C79">
        <w:rPr>
          <w:rFonts w:ascii="Times New Roman" w:hAnsi="Times New Roman" w:cs="Times New Roman"/>
          <w:b/>
          <w:sz w:val="28"/>
          <w:szCs w:val="28"/>
          <w:lang w:val="ky-KG"/>
        </w:rPr>
        <w:t>Н</w:t>
      </w:r>
      <w:bookmarkStart w:id="1" w:name="_GoBack"/>
      <w:bookmarkEnd w:id="1"/>
      <w:r w:rsidR="00D865D6"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  <w:bookmarkEnd w:id="0"/>
      <w:r w:rsidR="00822C79">
        <w:rPr>
          <w:rFonts w:ascii="Times New Roman" w:hAnsi="Times New Roman" w:cs="Times New Roman"/>
          <w:b/>
          <w:sz w:val="28"/>
          <w:szCs w:val="28"/>
          <w:lang w:val="ky-KG"/>
        </w:rPr>
        <w:t>Жапаров</w:t>
      </w:r>
    </w:p>
    <w:sectPr w:rsidR="008759AF" w:rsidRPr="00D865D6" w:rsidSect="005147F3">
      <w:footerReference w:type="default" r:id="rId6"/>
      <w:pgSz w:w="11906" w:h="16838"/>
      <w:pgMar w:top="1134" w:right="1134" w:bottom="1134" w:left="1701" w:header="709" w:footer="12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7262" w:rsidRDefault="00177262">
      <w:pPr>
        <w:spacing w:after="0" w:line="240" w:lineRule="auto"/>
      </w:pPr>
      <w:r>
        <w:separator/>
      </w:r>
    </w:p>
  </w:endnote>
  <w:endnote w:type="continuationSeparator" w:id="0">
    <w:p w:rsidR="00177262" w:rsidRDefault="00177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3AC6" w:rsidRPr="00C13AC6" w:rsidRDefault="00C13AC6" w:rsidP="00C13AC6">
    <w:pPr>
      <w:pStyle w:val="a3"/>
      <w:jc w:val="right"/>
      <w:rPr>
        <w:rFonts w:ascii="Times New Roman" w:hAnsi="Times New Roman"/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7262" w:rsidRDefault="00177262">
      <w:pPr>
        <w:spacing w:after="0" w:line="240" w:lineRule="auto"/>
      </w:pPr>
      <w:r>
        <w:separator/>
      </w:r>
    </w:p>
  </w:footnote>
  <w:footnote w:type="continuationSeparator" w:id="0">
    <w:p w:rsidR="00177262" w:rsidRDefault="001772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57C"/>
    <w:rsid w:val="000517A5"/>
    <w:rsid w:val="000B060B"/>
    <w:rsid w:val="00136036"/>
    <w:rsid w:val="00165136"/>
    <w:rsid w:val="00177262"/>
    <w:rsid w:val="00246262"/>
    <w:rsid w:val="00253786"/>
    <w:rsid w:val="00301C86"/>
    <w:rsid w:val="00317BCB"/>
    <w:rsid w:val="00397ACF"/>
    <w:rsid w:val="003D0572"/>
    <w:rsid w:val="003F257C"/>
    <w:rsid w:val="00442A8E"/>
    <w:rsid w:val="004F295D"/>
    <w:rsid w:val="00576D3C"/>
    <w:rsid w:val="005B0639"/>
    <w:rsid w:val="005B3BC2"/>
    <w:rsid w:val="00707809"/>
    <w:rsid w:val="00733CB1"/>
    <w:rsid w:val="00737F9B"/>
    <w:rsid w:val="00760809"/>
    <w:rsid w:val="007E4DF2"/>
    <w:rsid w:val="007F3E45"/>
    <w:rsid w:val="008011E7"/>
    <w:rsid w:val="00822C79"/>
    <w:rsid w:val="008759AF"/>
    <w:rsid w:val="0088257E"/>
    <w:rsid w:val="008D7832"/>
    <w:rsid w:val="00937187"/>
    <w:rsid w:val="00941BE9"/>
    <w:rsid w:val="009F43DF"/>
    <w:rsid w:val="00A03B26"/>
    <w:rsid w:val="00A94481"/>
    <w:rsid w:val="00AF36C2"/>
    <w:rsid w:val="00B32F5E"/>
    <w:rsid w:val="00C13AC6"/>
    <w:rsid w:val="00C55923"/>
    <w:rsid w:val="00C65834"/>
    <w:rsid w:val="00C82629"/>
    <w:rsid w:val="00C937C7"/>
    <w:rsid w:val="00D35502"/>
    <w:rsid w:val="00D56BB2"/>
    <w:rsid w:val="00D85604"/>
    <w:rsid w:val="00D865D6"/>
    <w:rsid w:val="00DF411B"/>
    <w:rsid w:val="00E00F9B"/>
    <w:rsid w:val="00EB1392"/>
    <w:rsid w:val="00EC6CBD"/>
    <w:rsid w:val="00ED1574"/>
    <w:rsid w:val="00EF0F17"/>
    <w:rsid w:val="00F20F8B"/>
    <w:rsid w:val="00F248D0"/>
    <w:rsid w:val="00F623E4"/>
    <w:rsid w:val="00FA4596"/>
    <w:rsid w:val="00FB28C6"/>
    <w:rsid w:val="00FC78EE"/>
    <w:rsid w:val="00FF5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F7AD8DE-8EA8-4D6D-BEF0-5FF70F278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F25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F257C"/>
  </w:style>
  <w:style w:type="paragraph" w:styleId="a5">
    <w:name w:val="header"/>
    <w:basedOn w:val="a"/>
    <w:link w:val="a6"/>
    <w:uiPriority w:val="99"/>
    <w:unhideWhenUsed/>
    <w:rsid w:val="00C13A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3AC6"/>
  </w:style>
  <w:style w:type="paragraph" w:styleId="a7">
    <w:name w:val="Balloon Text"/>
    <w:basedOn w:val="a"/>
    <w:link w:val="a8"/>
    <w:uiPriority w:val="99"/>
    <w:semiHidden/>
    <w:unhideWhenUsed/>
    <w:rsid w:val="00C658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658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77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Гульбарчын Б. Кармышакова</dc:creator>
  <cp:lastModifiedBy>Надежда Давлеталиева</cp:lastModifiedBy>
  <cp:revision>4</cp:revision>
  <cp:lastPrinted>2020-10-15T08:54:00Z</cp:lastPrinted>
  <dcterms:created xsi:type="dcterms:W3CDTF">2020-09-24T04:24:00Z</dcterms:created>
  <dcterms:modified xsi:type="dcterms:W3CDTF">2020-10-15T08:55:00Z</dcterms:modified>
</cp:coreProperties>
</file>